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710e09c8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2af0abc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Mosedis,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b49fb11744aae" /><Relationship Type="http://schemas.openxmlformats.org/officeDocument/2006/relationships/numbering" Target="/word/numbering.xml" Id="Rba85506faafe41f3" /><Relationship Type="http://schemas.openxmlformats.org/officeDocument/2006/relationships/settings" Target="/word/settings.xml" Id="Ra82f81eae7ac44e9" /><Relationship Type="http://schemas.openxmlformats.org/officeDocument/2006/relationships/image" Target="/word/media/e02b2718-6376-45c1-a16f-9897dca261e7.png" Id="R36ae2af0abc740de" /></Relationships>
</file>