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c2acd944a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300a357ed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a29cdd7bb4480" /><Relationship Type="http://schemas.openxmlformats.org/officeDocument/2006/relationships/numbering" Target="/word/numbering.xml" Id="R862b58ad41274c8a" /><Relationship Type="http://schemas.openxmlformats.org/officeDocument/2006/relationships/settings" Target="/word/settings.xml" Id="Rfeb5e71310104184" /><Relationship Type="http://schemas.openxmlformats.org/officeDocument/2006/relationships/image" Target="/word/media/11e9029d-9dd4-4542-a85a-dacc4e38b4f7.png" Id="R308300a357ed47f5" /></Relationships>
</file>