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8fbe83d23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6878fa6ac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Nemirseta,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1ae169cd74ea8" /><Relationship Type="http://schemas.openxmlformats.org/officeDocument/2006/relationships/numbering" Target="/word/numbering.xml" Id="R84c15432152a4353" /><Relationship Type="http://schemas.openxmlformats.org/officeDocument/2006/relationships/settings" Target="/word/settings.xml" Id="R47c1eb63e1e74096" /><Relationship Type="http://schemas.openxmlformats.org/officeDocument/2006/relationships/image" Target="/word/media/f8a92f6a-ec79-469a-a6a7-b68cf670c03d.png" Id="R4266878fa6ac4abe" /></Relationships>
</file>