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2004fbb4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19151708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372528408467b" /><Relationship Type="http://schemas.openxmlformats.org/officeDocument/2006/relationships/numbering" Target="/word/numbering.xml" Id="Rdf7dba7d8741474b" /><Relationship Type="http://schemas.openxmlformats.org/officeDocument/2006/relationships/settings" Target="/word/settings.xml" Id="Rdd43d15062464aa7" /><Relationship Type="http://schemas.openxmlformats.org/officeDocument/2006/relationships/image" Target="/word/media/0f663d08-df8a-4492-a71e-eb7f95d53182.png" Id="R30319151708b46f6" /></Relationships>
</file>