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cb61831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d3734629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8f69ef9a48f1" /><Relationship Type="http://schemas.openxmlformats.org/officeDocument/2006/relationships/numbering" Target="/word/numbering.xml" Id="R918bf5b4dbf845f2" /><Relationship Type="http://schemas.openxmlformats.org/officeDocument/2006/relationships/settings" Target="/word/settings.xml" Id="R3a1a17e1f5774883" /><Relationship Type="http://schemas.openxmlformats.org/officeDocument/2006/relationships/image" Target="/word/media/44e24134-7412-4c77-8586-ce1ac0724b29.png" Id="R571d373462924e74" /></Relationships>
</file>