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1b276aebe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e8abe6b43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Paberziai,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7d54e5c04bce" /><Relationship Type="http://schemas.openxmlformats.org/officeDocument/2006/relationships/numbering" Target="/word/numbering.xml" Id="R8c3669b17fff46b9" /><Relationship Type="http://schemas.openxmlformats.org/officeDocument/2006/relationships/settings" Target="/word/settings.xml" Id="R06a49e6bf38a4e4d" /><Relationship Type="http://schemas.openxmlformats.org/officeDocument/2006/relationships/image" Target="/word/media/34fcc6e4-ff59-48a3-aec1-c1c9f917bc0c.png" Id="R13fe8abe6b434219" /></Relationships>
</file>