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f2ec25ecf4a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ed29ca294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Paciunai,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03c0286a046d2" /><Relationship Type="http://schemas.openxmlformats.org/officeDocument/2006/relationships/numbering" Target="/word/numbering.xml" Id="Rf4554da0975d43bd" /><Relationship Type="http://schemas.openxmlformats.org/officeDocument/2006/relationships/settings" Target="/word/settings.xml" Id="Rd85138c047114cbd" /><Relationship Type="http://schemas.openxmlformats.org/officeDocument/2006/relationships/image" Target="/word/media/6be0dc40-2d64-4b4b-8d53-83916daca4fa.png" Id="R9e9ed29ca2944573" /></Relationships>
</file>