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5477656e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abcd2a36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Pagaujenai,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98adeeb684c48" /><Relationship Type="http://schemas.openxmlformats.org/officeDocument/2006/relationships/numbering" Target="/word/numbering.xml" Id="Rf035f07e17e14a3b" /><Relationship Type="http://schemas.openxmlformats.org/officeDocument/2006/relationships/settings" Target="/word/settings.xml" Id="Rd6e75223f35143da" /><Relationship Type="http://schemas.openxmlformats.org/officeDocument/2006/relationships/image" Target="/word/media/862fca96-71ea-460f-a3b2-5d44eb51a8cc.png" Id="R969abcd2a36e46b3" /></Relationships>
</file>