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8565d502b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95c2d6efc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Pagile,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062040a294d33" /><Relationship Type="http://schemas.openxmlformats.org/officeDocument/2006/relationships/numbering" Target="/word/numbering.xml" Id="R76cd453a291a439c" /><Relationship Type="http://schemas.openxmlformats.org/officeDocument/2006/relationships/settings" Target="/word/settings.xml" Id="R1280afad586e4ac4" /><Relationship Type="http://schemas.openxmlformats.org/officeDocument/2006/relationships/image" Target="/word/media/ffdae465-5063-4965-9553-2c6d300a44cb.png" Id="R5bc95c2d6efc47c6" /></Relationships>
</file>