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a4ca071ef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0ccdd5bef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Paluknys II,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973535b3f4596" /><Relationship Type="http://schemas.openxmlformats.org/officeDocument/2006/relationships/numbering" Target="/word/numbering.xml" Id="R5d8e9e085e644601" /><Relationship Type="http://schemas.openxmlformats.org/officeDocument/2006/relationships/settings" Target="/word/settings.xml" Id="R2b6483aa40454516" /><Relationship Type="http://schemas.openxmlformats.org/officeDocument/2006/relationships/image" Target="/word/media/8d8c4125-b67f-4de6-8950-f6e42e40aa35.png" Id="R0ea0ccdd5bef4d8b" /></Relationships>
</file>