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ffe2e391f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d4d2b0c39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Paulenka,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038f8600c4156" /><Relationship Type="http://schemas.openxmlformats.org/officeDocument/2006/relationships/numbering" Target="/word/numbering.xml" Id="Rc9406a99b74e49ab" /><Relationship Type="http://schemas.openxmlformats.org/officeDocument/2006/relationships/settings" Target="/word/settings.xml" Id="R7faaedd061ad4ed1" /><Relationship Type="http://schemas.openxmlformats.org/officeDocument/2006/relationships/image" Target="/word/media/25b3cbc0-5888-4e90-aee7-1ba1755efb90.png" Id="R621d4d2b0c394b42" /></Relationships>
</file>