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4bef12f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85f5bb2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Perloja,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2c912c8f4cf0" /><Relationship Type="http://schemas.openxmlformats.org/officeDocument/2006/relationships/numbering" Target="/word/numbering.xml" Id="Rdb9fc1b857bc494c" /><Relationship Type="http://schemas.openxmlformats.org/officeDocument/2006/relationships/settings" Target="/word/settings.xml" Id="Rec44cd6097a14fac" /><Relationship Type="http://schemas.openxmlformats.org/officeDocument/2006/relationships/image" Target="/word/media/cac4ae5b-2666-472e-bd94-353c57779245.png" Id="Rbc0685f5bb2947ca" /></Relationships>
</file>