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2802a80c3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41daa9da9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85cb27f67485a" /><Relationship Type="http://schemas.openxmlformats.org/officeDocument/2006/relationships/numbering" Target="/word/numbering.xml" Id="Rd41d00feffc04b21" /><Relationship Type="http://schemas.openxmlformats.org/officeDocument/2006/relationships/settings" Target="/word/settings.xml" Id="R2b1dee0d676a4903" /><Relationship Type="http://schemas.openxmlformats.org/officeDocument/2006/relationships/image" Target="/word/media/b184e635-844a-419e-a874-477dbef9cced.png" Id="R46a41daa9da94945" /></Relationships>
</file>