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b433ff681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403cbb3fb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Porijai,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8fcebd17a4130" /><Relationship Type="http://schemas.openxmlformats.org/officeDocument/2006/relationships/numbering" Target="/word/numbering.xml" Id="R5f8a7a65c65b47ab" /><Relationship Type="http://schemas.openxmlformats.org/officeDocument/2006/relationships/settings" Target="/word/settings.xml" Id="Rcc2ceaa18af4459e" /><Relationship Type="http://schemas.openxmlformats.org/officeDocument/2006/relationships/image" Target="/word/media/cd4207a2-ad5b-40f2-bf3e-15c3df046451.png" Id="R1e8403cbb3fb47b6" /></Relationships>
</file>