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1c71b01f8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cffa9356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99883c4584e3e" /><Relationship Type="http://schemas.openxmlformats.org/officeDocument/2006/relationships/numbering" Target="/word/numbering.xml" Id="Rffb9cbf3aa1b4d2e" /><Relationship Type="http://schemas.openxmlformats.org/officeDocument/2006/relationships/settings" Target="/word/settings.xml" Id="R4e1d6c4603b640c2" /><Relationship Type="http://schemas.openxmlformats.org/officeDocument/2006/relationships/image" Target="/word/media/31f3b951-dd2a-4873-b607-3126046db692.png" Id="Rbc1fcffa93564f25" /></Relationships>
</file>