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3b8ef25f9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01576a872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Pozeruonai,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c9364a1b1432d" /><Relationship Type="http://schemas.openxmlformats.org/officeDocument/2006/relationships/numbering" Target="/word/numbering.xml" Id="R1fc469c901434f73" /><Relationship Type="http://schemas.openxmlformats.org/officeDocument/2006/relationships/settings" Target="/word/settings.xml" Id="Rbdfff808334c4e94" /><Relationship Type="http://schemas.openxmlformats.org/officeDocument/2006/relationships/image" Target="/word/media/abe446fa-c01b-43c3-b828-551760f897cf.png" Id="R78401576a8724a7d" /></Relationships>
</file>