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652bfdc48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f40afd7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Prapuntai,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1d54759a4b34" /><Relationship Type="http://schemas.openxmlformats.org/officeDocument/2006/relationships/numbering" Target="/word/numbering.xml" Id="R1c950341db9e473c" /><Relationship Type="http://schemas.openxmlformats.org/officeDocument/2006/relationships/settings" Target="/word/settings.xml" Id="R844c55c74fa54373" /><Relationship Type="http://schemas.openxmlformats.org/officeDocument/2006/relationships/image" Target="/word/media/b0c53bd8-ca15-47a8-a3ea-98f4736e4b01.png" Id="Rf394f40afd7a40ce" /></Relationships>
</file>