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e860b1b8e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6d088704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Prienlaukis,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b7b547c8f49eb" /><Relationship Type="http://schemas.openxmlformats.org/officeDocument/2006/relationships/numbering" Target="/word/numbering.xml" Id="R5fe5d855c3a64c82" /><Relationship Type="http://schemas.openxmlformats.org/officeDocument/2006/relationships/settings" Target="/word/settings.xml" Id="R8172451d912c47ee" /><Relationship Type="http://schemas.openxmlformats.org/officeDocument/2006/relationships/image" Target="/word/media/7b6a6c75-2610-4779-aa5a-5770d2cc8f23.png" Id="Rbb46d088704c4dea" /></Relationships>
</file>