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3f8932f34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6cb1369cf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Purnuskis,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3e258fe8543b2" /><Relationship Type="http://schemas.openxmlformats.org/officeDocument/2006/relationships/numbering" Target="/word/numbering.xml" Id="R67d5b7332cd24262" /><Relationship Type="http://schemas.openxmlformats.org/officeDocument/2006/relationships/settings" Target="/word/settings.xml" Id="R34c3de7df8594f68" /><Relationship Type="http://schemas.openxmlformats.org/officeDocument/2006/relationships/image" Target="/word/media/3fcd9382-dc00-4127-9842-ddbd7c2b493b.png" Id="Rd236cb1369cf4e90" /></Relationships>
</file>