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1f5f3a425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6e872951c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Putriskes,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71b343878490a" /><Relationship Type="http://schemas.openxmlformats.org/officeDocument/2006/relationships/numbering" Target="/word/numbering.xml" Id="R945aaeec5c23457e" /><Relationship Type="http://schemas.openxmlformats.org/officeDocument/2006/relationships/settings" Target="/word/settings.xml" Id="R88d4655b19f84697" /><Relationship Type="http://schemas.openxmlformats.org/officeDocument/2006/relationships/image" Target="/word/media/20d1b855-0fc1-4507-bb21-b626504d6a35.png" Id="R9936e872951c47d0" /></Relationships>
</file>