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3f33ede2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c0b92f34d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73e72935441db" /><Relationship Type="http://schemas.openxmlformats.org/officeDocument/2006/relationships/numbering" Target="/word/numbering.xml" Id="Red58b7f3ebe44df2" /><Relationship Type="http://schemas.openxmlformats.org/officeDocument/2006/relationships/settings" Target="/word/settings.xml" Id="R3ba66749dac2462b" /><Relationship Type="http://schemas.openxmlformats.org/officeDocument/2006/relationships/image" Target="/word/media/2cf62c8a-b637-4dfd-a5f4-9376f02bdc08.png" Id="R099c0b92f34d4cd6" /></Relationships>
</file>