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6257b8875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a1f31a86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f424fa2d4eb1" /><Relationship Type="http://schemas.openxmlformats.org/officeDocument/2006/relationships/numbering" Target="/word/numbering.xml" Id="Rc06a924072d24fad" /><Relationship Type="http://schemas.openxmlformats.org/officeDocument/2006/relationships/settings" Target="/word/settings.xml" Id="R718467772a724877" /><Relationship Type="http://schemas.openxmlformats.org/officeDocument/2006/relationships/image" Target="/word/media/bad25169-a4d0-457e-adf8-625f7a41e08f.png" Id="R589a1f31a8624e2c" /></Relationships>
</file>