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64f2b971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001727b3c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cc2ccb15e4aed" /><Relationship Type="http://schemas.openxmlformats.org/officeDocument/2006/relationships/numbering" Target="/word/numbering.xml" Id="R346932d9cd6849df" /><Relationship Type="http://schemas.openxmlformats.org/officeDocument/2006/relationships/settings" Target="/word/settings.xml" Id="Ra3e1049130684946" /><Relationship Type="http://schemas.openxmlformats.org/officeDocument/2006/relationships/image" Target="/word/media/8bb8adb2-9df6-40cc-9d41-bf524861f57b.png" Id="R331001727b3c4df1" /></Relationships>
</file>