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4f648610b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20715fd7d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Skirjociai,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2622b43a54951" /><Relationship Type="http://schemas.openxmlformats.org/officeDocument/2006/relationships/numbering" Target="/word/numbering.xml" Id="R68eadd5f56c64c0f" /><Relationship Type="http://schemas.openxmlformats.org/officeDocument/2006/relationships/settings" Target="/word/settings.xml" Id="R614404e41bc44fcf" /><Relationship Type="http://schemas.openxmlformats.org/officeDocument/2006/relationships/image" Target="/word/media/ef90481e-6b16-4107-a281-48bcccfba291.png" Id="R73520715fd7d4595" /></Relationships>
</file>