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7599e66c8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a6b9ebc42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Sodininkai,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9ac7e726e4c6a" /><Relationship Type="http://schemas.openxmlformats.org/officeDocument/2006/relationships/numbering" Target="/word/numbering.xml" Id="R7a98fe06f7864ef3" /><Relationship Type="http://schemas.openxmlformats.org/officeDocument/2006/relationships/settings" Target="/word/settings.xml" Id="Ra2a295a2bc9243ff" /><Relationship Type="http://schemas.openxmlformats.org/officeDocument/2006/relationships/image" Target="/word/media/3998b4b2-19f2-4d4d-9eb8-05417f7c3565.png" Id="Rbb1a6b9ebc42423c" /></Relationships>
</file>