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8a8e028a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93556c94b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8c91b6f364fae" /><Relationship Type="http://schemas.openxmlformats.org/officeDocument/2006/relationships/numbering" Target="/word/numbering.xml" Id="R97d5ef4f5c764ff1" /><Relationship Type="http://schemas.openxmlformats.org/officeDocument/2006/relationships/settings" Target="/word/settings.xml" Id="Rf77b9741ed3d49fc" /><Relationship Type="http://schemas.openxmlformats.org/officeDocument/2006/relationships/image" Target="/word/media/a0f3dccd-e08b-4120-8d0c-d3cf1f2f6645.png" Id="R06a93556c94b4635" /></Relationships>
</file>