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26e3805ed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7ed61cc30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b33904ca5411c" /><Relationship Type="http://schemas.openxmlformats.org/officeDocument/2006/relationships/numbering" Target="/word/numbering.xml" Id="R703fd002c1584de3" /><Relationship Type="http://schemas.openxmlformats.org/officeDocument/2006/relationships/settings" Target="/word/settings.xml" Id="R40b3127003804efb" /><Relationship Type="http://schemas.openxmlformats.org/officeDocument/2006/relationships/image" Target="/word/media/12844062-24b8-4db7-8d76-6e3bfefd2a53.png" Id="Rb987ed61cc304f0a" /></Relationships>
</file>