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55fe7ef9d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863101ac1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Teresdvaris,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3089db05646e5" /><Relationship Type="http://schemas.openxmlformats.org/officeDocument/2006/relationships/numbering" Target="/word/numbering.xml" Id="R975a7b55856a482a" /><Relationship Type="http://schemas.openxmlformats.org/officeDocument/2006/relationships/settings" Target="/word/settings.xml" Id="R752dbd6b1f4f46ff" /><Relationship Type="http://schemas.openxmlformats.org/officeDocument/2006/relationships/image" Target="/word/media/74d66e87-ac1e-4191-ae35-040cc7181794.png" Id="R2b3863101ac145bf" /></Relationships>
</file>