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c620d3bf7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b89942a3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Trybance,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bbe84a650447f" /><Relationship Type="http://schemas.openxmlformats.org/officeDocument/2006/relationships/numbering" Target="/word/numbering.xml" Id="R0ef928eeede94956" /><Relationship Type="http://schemas.openxmlformats.org/officeDocument/2006/relationships/settings" Target="/word/settings.xml" Id="R6e2d3470a6bf4cb2" /><Relationship Type="http://schemas.openxmlformats.org/officeDocument/2006/relationships/image" Target="/word/media/90153c8e-2ad1-4b42-a327-8e16d037a551.png" Id="R2fd3b89942a34eb1" /></Relationships>
</file>