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b71b0440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a08e48e27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Upitenai,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c95673b24406" /><Relationship Type="http://schemas.openxmlformats.org/officeDocument/2006/relationships/numbering" Target="/word/numbering.xml" Id="R333c55767edf4b29" /><Relationship Type="http://schemas.openxmlformats.org/officeDocument/2006/relationships/settings" Target="/word/settings.xml" Id="R9373a77f52f544f4" /><Relationship Type="http://schemas.openxmlformats.org/officeDocument/2006/relationships/image" Target="/word/media/e2c8b262-b9d5-41bb-b9df-33437368b7c2.png" Id="R241a08e48e274a3f" /></Relationships>
</file>