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ded5742e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31c0787a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b9e3d322433c" /><Relationship Type="http://schemas.openxmlformats.org/officeDocument/2006/relationships/numbering" Target="/word/numbering.xml" Id="R1335e48fd3a84df3" /><Relationship Type="http://schemas.openxmlformats.org/officeDocument/2006/relationships/settings" Target="/word/settings.xml" Id="R158b7d9b059f4352" /><Relationship Type="http://schemas.openxmlformats.org/officeDocument/2006/relationships/image" Target="/word/media/aa95089e-15df-4214-b4cf-9a37f8510b67.png" Id="Redcf31c0787a4760" /></Relationships>
</file>