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a458f2c14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198a464ad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Vabalninkas,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c22b9855b4ec6" /><Relationship Type="http://schemas.openxmlformats.org/officeDocument/2006/relationships/numbering" Target="/word/numbering.xml" Id="R03c01ee3135543e4" /><Relationship Type="http://schemas.openxmlformats.org/officeDocument/2006/relationships/settings" Target="/word/settings.xml" Id="Rd4fa901573664ccd" /><Relationship Type="http://schemas.openxmlformats.org/officeDocument/2006/relationships/image" Target="/word/media/ba0f21d3-7976-4377-b93f-c55349f22d9c.png" Id="R591198a464ad472b" /></Relationships>
</file>