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74af4edd8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3952a99c1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Vaitkaiciai,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676ec47b548cb" /><Relationship Type="http://schemas.openxmlformats.org/officeDocument/2006/relationships/numbering" Target="/word/numbering.xml" Id="R3025f9468ec64e35" /><Relationship Type="http://schemas.openxmlformats.org/officeDocument/2006/relationships/settings" Target="/word/settings.xml" Id="R94a4345ddde848ba" /><Relationship Type="http://schemas.openxmlformats.org/officeDocument/2006/relationships/image" Target="/word/media/a96d585d-0693-4908-b880-d2bd9201c6be.png" Id="R0453952a99c149f8" /></Relationships>
</file>