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747037a98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57abe24ca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Vanagai,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4208e9b5c476a" /><Relationship Type="http://schemas.openxmlformats.org/officeDocument/2006/relationships/numbering" Target="/word/numbering.xml" Id="R106492debabc4c29" /><Relationship Type="http://schemas.openxmlformats.org/officeDocument/2006/relationships/settings" Target="/word/settings.xml" Id="R98e3bea046384fd1" /><Relationship Type="http://schemas.openxmlformats.org/officeDocument/2006/relationships/image" Target="/word/media/98829a4e-c148-491e-8dfa-dbab8a7fa4bf.png" Id="Ra8657abe24ca4f6c" /></Relationships>
</file>