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b13a3047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2f20ffb6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Viburiai,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c3f0710ff4e3d" /><Relationship Type="http://schemas.openxmlformats.org/officeDocument/2006/relationships/numbering" Target="/word/numbering.xml" Id="Rcc3b6f556314438c" /><Relationship Type="http://schemas.openxmlformats.org/officeDocument/2006/relationships/settings" Target="/word/settings.xml" Id="R3aadfaada8824321" /><Relationship Type="http://schemas.openxmlformats.org/officeDocument/2006/relationships/image" Target="/word/media/5732fdec-f84d-4cc2-b4ec-d67f4066d8a0.png" Id="R5612f20ffb6b4a44" /></Relationships>
</file>