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18da85e69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64faeab02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bd5ab12874993" /><Relationship Type="http://schemas.openxmlformats.org/officeDocument/2006/relationships/numbering" Target="/word/numbering.xml" Id="Rff97306e07824ca0" /><Relationship Type="http://schemas.openxmlformats.org/officeDocument/2006/relationships/settings" Target="/word/settings.xml" Id="R3b0a2edbec6c4006" /><Relationship Type="http://schemas.openxmlformats.org/officeDocument/2006/relationships/image" Target="/word/media/7c5e5203-98c3-4d15-89c8-a4e85865f1ab.png" Id="R2ad64faeab024c39" /></Relationships>
</file>