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bfcbe572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801fd668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Zaliasarkiai,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3577c2dc44e58" /><Relationship Type="http://schemas.openxmlformats.org/officeDocument/2006/relationships/numbering" Target="/word/numbering.xml" Id="Rb7e6e6de7cbf42b5" /><Relationship Type="http://schemas.openxmlformats.org/officeDocument/2006/relationships/settings" Target="/word/settings.xml" Id="R1741ace7cb9e44b6" /><Relationship Type="http://schemas.openxmlformats.org/officeDocument/2006/relationships/image" Target="/word/media/a0c190eb-184c-4b39-a373-ed0cf73e9715.png" Id="Rfca801fd66834bf8" /></Relationships>
</file>