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5fc092f35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814aea59e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5cd1d424c49d1" /><Relationship Type="http://schemas.openxmlformats.org/officeDocument/2006/relationships/numbering" Target="/word/numbering.xml" Id="R6cce7d86b93e4204" /><Relationship Type="http://schemas.openxmlformats.org/officeDocument/2006/relationships/settings" Target="/word/settings.xml" Id="R9c3a14384cba46d3" /><Relationship Type="http://schemas.openxmlformats.org/officeDocument/2006/relationships/image" Target="/word/media/dbc2b32f-78fe-4abb-af48-8a11f4be7a7e.png" Id="R39d814aea59e4210" /></Relationships>
</file>