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dd0a74dd4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9d912ec83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794e3cc20466c" /><Relationship Type="http://schemas.openxmlformats.org/officeDocument/2006/relationships/numbering" Target="/word/numbering.xml" Id="R3534689f6a5c4839" /><Relationship Type="http://schemas.openxmlformats.org/officeDocument/2006/relationships/settings" Target="/word/settings.xml" Id="R2c86d4de38ad4811" /><Relationship Type="http://schemas.openxmlformats.org/officeDocument/2006/relationships/image" Target="/word/media/285b229d-f926-4cf3-ae87-e3dce86e6f4c.png" Id="R1c89d912ec8348f8" /></Relationships>
</file>