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90ffb6ce2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5dc868cb2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Zubrovo,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eb6877bc64fd5" /><Relationship Type="http://schemas.openxmlformats.org/officeDocument/2006/relationships/numbering" Target="/word/numbering.xml" Id="R3bbd0b88920643ab" /><Relationship Type="http://schemas.openxmlformats.org/officeDocument/2006/relationships/settings" Target="/word/settings.xml" Id="Rc816cd91d34f431d" /><Relationship Type="http://schemas.openxmlformats.org/officeDocument/2006/relationships/image" Target="/word/media/993723e3-52df-47f9-8d61-fa8c87dfb67d.png" Id="R65e5dc868cb241d7" /></Relationships>
</file>