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052dc4c95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e05c6ca8b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Zuklejai,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60eb4f190443e" /><Relationship Type="http://schemas.openxmlformats.org/officeDocument/2006/relationships/numbering" Target="/word/numbering.xml" Id="Re875668e86234c38" /><Relationship Type="http://schemas.openxmlformats.org/officeDocument/2006/relationships/settings" Target="/word/settings.xml" Id="Rc9923c8f850a484e" /><Relationship Type="http://schemas.openxmlformats.org/officeDocument/2006/relationships/image" Target="/word/media/bb011c7d-3a42-47b5-99d7-f3aa62e4cde8.png" Id="Reace05c6ca8b4b27" /></Relationships>
</file>