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111a45e86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9e1bab6f9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Zvelsenai,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be07c754a4c1c" /><Relationship Type="http://schemas.openxmlformats.org/officeDocument/2006/relationships/numbering" Target="/word/numbering.xml" Id="R4c7a5d29780a404e" /><Relationship Type="http://schemas.openxmlformats.org/officeDocument/2006/relationships/settings" Target="/word/settings.xml" Id="R037f2f1711624765" /><Relationship Type="http://schemas.openxmlformats.org/officeDocument/2006/relationships/image" Target="/word/media/79124cdf-007a-4fce-9a2e-33a54481c730.png" Id="Rbb39e1bab6f941fc" /></Relationships>
</file>