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2cab210b9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70a819726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Zvirblaukys,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fc4f71a9541e8" /><Relationship Type="http://schemas.openxmlformats.org/officeDocument/2006/relationships/numbering" Target="/word/numbering.xml" Id="Rcfa2814591ef4476" /><Relationship Type="http://schemas.openxmlformats.org/officeDocument/2006/relationships/settings" Target="/word/settings.xml" Id="R01f144633a3b4f5f" /><Relationship Type="http://schemas.openxmlformats.org/officeDocument/2006/relationships/image" Target="/word/media/80dad209-8207-46c5-8b6a-1c5c0dcfa305.png" Id="R74870a8197264a07" /></Relationships>
</file>