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b468aa79c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881ddef20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Zvirgzdziunai,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080685b4c434e" /><Relationship Type="http://schemas.openxmlformats.org/officeDocument/2006/relationships/numbering" Target="/word/numbering.xml" Id="R49baa42f611b4a02" /><Relationship Type="http://schemas.openxmlformats.org/officeDocument/2006/relationships/settings" Target="/word/settings.xml" Id="Ra49d5cbe02494103" /><Relationship Type="http://schemas.openxmlformats.org/officeDocument/2006/relationships/image" Target="/word/media/53946445-9c29-4ee7-b258-973e9f6d28be.png" Id="R801881ddef204c92" /></Relationships>
</file>