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e7e5401af4b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810b5f585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Bastendorf,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d4a834751b442c" /><Relationship Type="http://schemas.openxmlformats.org/officeDocument/2006/relationships/numbering" Target="/word/numbering.xml" Id="R07ec7874034b49b6" /><Relationship Type="http://schemas.openxmlformats.org/officeDocument/2006/relationships/settings" Target="/word/settings.xml" Id="R6e1cb6bbf4be49d6" /><Relationship Type="http://schemas.openxmlformats.org/officeDocument/2006/relationships/image" Target="/word/media/369dc26a-6c59-4695-b2cb-2efb6c1d2f92.png" Id="R44d810b5f5854dc9" /></Relationships>
</file>