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3e76ac7c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08c9c274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278f06c74721" /><Relationship Type="http://schemas.openxmlformats.org/officeDocument/2006/relationships/numbering" Target="/word/numbering.xml" Id="Ra95cdc4687b94a3f" /><Relationship Type="http://schemas.openxmlformats.org/officeDocument/2006/relationships/settings" Target="/word/settings.xml" Id="R70394864032d4ad5" /><Relationship Type="http://schemas.openxmlformats.org/officeDocument/2006/relationships/image" Target="/word/media/40b74b14-5958-4a73-ab5d-c56c9552220a.png" Id="R8cd08c9c2748493c" /></Relationships>
</file>