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bd76f229e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6ff34034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Dahlem,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c70800bb4d52" /><Relationship Type="http://schemas.openxmlformats.org/officeDocument/2006/relationships/numbering" Target="/word/numbering.xml" Id="R54c28ac1301e4d46" /><Relationship Type="http://schemas.openxmlformats.org/officeDocument/2006/relationships/settings" Target="/word/settings.xml" Id="R8bd73f2a5cd44bcd" /><Relationship Type="http://schemas.openxmlformats.org/officeDocument/2006/relationships/image" Target="/word/media/6709b5f8-b47b-48ef-907f-aabba9d41443.png" Id="R6a9d6ff3403447ff" /></Relationships>
</file>