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0af334f86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c3e65c172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Fronay,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304a8179647d0" /><Relationship Type="http://schemas.openxmlformats.org/officeDocument/2006/relationships/numbering" Target="/word/numbering.xml" Id="Rde7b305c8e4c4c70" /><Relationship Type="http://schemas.openxmlformats.org/officeDocument/2006/relationships/settings" Target="/word/settings.xml" Id="R43ce44123bba4edf" /><Relationship Type="http://schemas.openxmlformats.org/officeDocument/2006/relationships/image" Target="/word/media/89ca7ea5-1f0d-4edd-9731-d24d00e25df0.png" Id="R2e6c3e65c1724dc7" /></Relationships>
</file>