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65e45dd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8f0a0707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Michelau,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baa390b714fec" /><Relationship Type="http://schemas.openxmlformats.org/officeDocument/2006/relationships/numbering" Target="/word/numbering.xml" Id="Rcfb6f5f737f34393" /><Relationship Type="http://schemas.openxmlformats.org/officeDocument/2006/relationships/settings" Target="/word/settings.xml" Id="R03f8988b6e4d4faf" /><Relationship Type="http://schemas.openxmlformats.org/officeDocument/2006/relationships/image" Target="/word/media/347fbac9-2ce8-4d03-a873-d656f1130792.png" Id="Rf378f0a070774977" /></Relationships>
</file>