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60f94e8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8e9b3454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Michelbouch,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c85310f684de6" /><Relationship Type="http://schemas.openxmlformats.org/officeDocument/2006/relationships/numbering" Target="/word/numbering.xml" Id="Rae3d4fbe4f064133" /><Relationship Type="http://schemas.openxmlformats.org/officeDocument/2006/relationships/settings" Target="/word/settings.xml" Id="R1381b4fdb021431b" /><Relationship Type="http://schemas.openxmlformats.org/officeDocument/2006/relationships/image" Target="/word/media/10fc8f99-21f7-47ff-80b1-b8d379c488ee.png" Id="Rb8ea8e9b34544fe5" /></Relationships>
</file>